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CA" w:rsidRPr="00A2502D" w:rsidRDefault="00A2502D" w:rsidP="00A2502D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A2502D">
        <w:rPr>
          <w:b/>
          <w:sz w:val="32"/>
          <w:szCs w:val="32"/>
          <w:u w:val="single"/>
        </w:rPr>
        <w:t>NYSCA Certification</w:t>
      </w:r>
    </w:p>
    <w:bookmarkEnd w:id="0"/>
    <w:p w:rsidR="00A2502D" w:rsidRDefault="00A2502D"/>
    <w:p w:rsidR="00A2502D" w:rsidRDefault="00A2502D">
      <w:r>
        <w:t xml:space="preserve">Webpage: </w:t>
      </w:r>
      <w:hyperlink r:id="rId4" w:history="1">
        <w:r w:rsidRPr="004C5FF0">
          <w:rPr>
            <w:rStyle w:val="Hyperlink"/>
          </w:rPr>
          <w:t>http://www.nays.org/</w:t>
        </w:r>
      </w:hyperlink>
    </w:p>
    <w:p w:rsidR="00A2502D" w:rsidRDefault="00A2502D">
      <w:r>
        <w:t xml:space="preserve">If you don’t have an account select sign up and follow the prompts. </w:t>
      </w:r>
    </w:p>
    <w:p w:rsidR="00A2502D" w:rsidRDefault="00A2502D">
      <w:r>
        <w:t xml:space="preserve">If you have an account from last year Click the Log in button on the top right hand side. </w:t>
      </w:r>
    </w:p>
    <w:p w:rsidR="00A2502D" w:rsidRDefault="00A2502D">
      <w:r>
        <w:t xml:space="preserve">You will want to click the Coach online training course Log In button.  </w:t>
      </w:r>
    </w:p>
    <w:p w:rsidR="00A2502D" w:rsidRDefault="00A2502D">
      <w:r>
        <w:t>You will then what to select the Coaching Youth Sports (2017 Version)</w:t>
      </w:r>
    </w:p>
    <w:sectPr w:rsidR="00A2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D"/>
    <w:rsid w:val="000A75F7"/>
    <w:rsid w:val="003E14CA"/>
    <w:rsid w:val="00A2502D"/>
    <w:rsid w:val="00E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972C"/>
  <w15:chartTrackingRefBased/>
  <w15:docId w15:val="{0B753687-0437-4625-AA25-3F92D84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2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0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1</cp:revision>
  <dcterms:created xsi:type="dcterms:W3CDTF">2017-07-25T21:07:00Z</dcterms:created>
  <dcterms:modified xsi:type="dcterms:W3CDTF">2017-07-25T21:16:00Z</dcterms:modified>
</cp:coreProperties>
</file>